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534D82" w:rsidP="007C316D">
      <w:pPr>
        <w:jc w:val="center"/>
      </w:pPr>
      <w:r>
        <w:t>Korekta  nr 1</w:t>
      </w:r>
    </w:p>
    <w:p w:rsidR="00C86485" w:rsidRPr="00272505" w:rsidRDefault="007C316D" w:rsidP="00C86485">
      <w:pPr>
        <w:pStyle w:val="Akapitzlist"/>
        <w:spacing w:before="120" w:after="120" w:line="312" w:lineRule="atLeast"/>
        <w:ind w:left="1440" w:hanging="731"/>
        <w:jc w:val="center"/>
        <w:rPr>
          <w:rFonts w:asciiTheme="minorHAnsi" w:hAnsiTheme="minorHAnsi" w:cstheme="minorHAnsi"/>
        </w:rPr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/EX/2019/000009</w:t>
      </w:r>
      <w:r w:rsidR="008B2417">
        <w:t>7</w:t>
      </w:r>
      <w:r w:rsidR="00521BC0">
        <w:t>7</w:t>
      </w:r>
      <w:r w:rsidR="008B2417">
        <w:t>38</w:t>
      </w:r>
      <w:r>
        <w:t xml:space="preserve"> o udzielenie zamówienia    na  </w:t>
      </w:r>
      <w:r w:rsidR="008B2417">
        <w:t xml:space="preserve"> </w:t>
      </w:r>
      <w:r w:rsidR="00C86485">
        <w:rPr>
          <w:rFonts w:asciiTheme="minorHAnsi" w:hAnsiTheme="minorHAnsi" w:cstheme="minorHAnsi"/>
          <w:b/>
        </w:rPr>
        <w:t>Zakup, dostawa i w</w:t>
      </w:r>
      <w:r w:rsidR="00C86485" w:rsidRPr="00272505">
        <w:rPr>
          <w:rFonts w:asciiTheme="minorHAnsi" w:hAnsiTheme="minorHAnsi" w:cstheme="minorHAnsi"/>
          <w:b/>
        </w:rPr>
        <w:t>ymiana klap żaluzjowych na bloku nr 5</w:t>
      </w:r>
      <w:r w:rsidR="00C86485">
        <w:rPr>
          <w:rFonts w:asciiTheme="minorHAnsi" w:hAnsiTheme="minorHAnsi" w:cstheme="minorHAnsi"/>
          <w:b/>
        </w:rPr>
        <w:t xml:space="preserve"> (36szt), </w:t>
      </w:r>
      <w:r w:rsidR="00C86485" w:rsidRPr="00272505">
        <w:rPr>
          <w:rFonts w:asciiTheme="minorHAnsi" w:hAnsiTheme="minorHAnsi" w:cstheme="minorHAnsi"/>
          <w:b/>
        </w:rPr>
        <w:t xml:space="preserve">  na bloku nr 4</w:t>
      </w:r>
      <w:r w:rsidR="00C86485">
        <w:rPr>
          <w:rFonts w:asciiTheme="minorHAnsi" w:hAnsiTheme="minorHAnsi" w:cstheme="minorHAnsi"/>
          <w:b/>
        </w:rPr>
        <w:t>(2szt)</w:t>
      </w:r>
      <w:r w:rsidR="00C86485" w:rsidRPr="00272505">
        <w:rPr>
          <w:rFonts w:asciiTheme="minorHAnsi" w:hAnsiTheme="minorHAnsi" w:cstheme="minorHAnsi"/>
          <w:b/>
        </w:rPr>
        <w:t xml:space="preserve"> </w:t>
      </w:r>
      <w:r w:rsidR="00C86485">
        <w:rPr>
          <w:rFonts w:asciiTheme="minorHAnsi" w:hAnsiTheme="minorHAnsi" w:cstheme="minorHAnsi"/>
          <w:b/>
        </w:rPr>
        <w:t xml:space="preserve"> oraz  </w:t>
      </w:r>
      <w:r w:rsidR="00C86485" w:rsidRPr="00272505">
        <w:rPr>
          <w:rFonts w:asciiTheme="minorHAnsi" w:hAnsiTheme="minorHAnsi" w:cstheme="minorHAnsi"/>
          <w:b/>
        </w:rPr>
        <w:t>na bloku nr 8</w:t>
      </w:r>
      <w:r w:rsidR="00C86485">
        <w:rPr>
          <w:rFonts w:asciiTheme="minorHAnsi" w:hAnsiTheme="minorHAnsi" w:cstheme="minorHAnsi"/>
          <w:b/>
        </w:rPr>
        <w:t xml:space="preserve"> (1szt) </w:t>
      </w:r>
      <w:r w:rsidR="00C86485" w:rsidRPr="00272505">
        <w:rPr>
          <w:rFonts w:asciiTheme="minorHAnsi" w:hAnsiTheme="minorHAnsi" w:cs="Arial"/>
          <w:b/>
          <w:u w:val="single"/>
        </w:rPr>
        <w:t xml:space="preserve"> w E</w:t>
      </w:r>
      <w:bookmarkStart w:id="0" w:name="_GoBack"/>
      <w:bookmarkEnd w:id="0"/>
      <w:r w:rsidR="00C86485" w:rsidRPr="00272505">
        <w:rPr>
          <w:rFonts w:asciiTheme="minorHAnsi" w:hAnsiTheme="minorHAnsi" w:cs="Arial"/>
          <w:b/>
          <w:u w:val="single"/>
        </w:rPr>
        <w:t>nea Połaniec</w:t>
      </w:r>
    </w:p>
    <w:p w:rsidR="00FA6E5B" w:rsidRDefault="00FA6E5B" w:rsidP="00C86485">
      <w:pPr>
        <w:pStyle w:val="Akapitzlist"/>
        <w:ind w:right="74"/>
        <w:rPr>
          <w:b/>
          <w:color w:val="000000"/>
        </w:rPr>
      </w:pPr>
    </w:p>
    <w:p w:rsidR="00534D82" w:rsidRPr="00534D82" w:rsidRDefault="00534D82" w:rsidP="00534D82">
      <w:pPr>
        <w:pStyle w:val="Nagwek2"/>
        <w:keepNext w:val="0"/>
        <w:keepLines w:val="0"/>
        <w:numPr>
          <w:ilvl w:val="0"/>
          <w:numId w:val="6"/>
        </w:numPr>
        <w:spacing w:before="120" w:after="120" w:line="288" w:lineRule="auto"/>
        <w:jc w:val="both"/>
        <w:rPr>
          <w:rFonts w:asciiTheme="minorHAnsi" w:eastAsia="Calibri" w:hAnsiTheme="minorHAnsi" w:cstheme="minorHAnsi"/>
          <w:b/>
          <w:bCs/>
          <w:color w:val="auto"/>
          <w:kern w:val="2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color w:val="auto"/>
          <w:kern w:val="20"/>
          <w:sz w:val="22"/>
          <w:szCs w:val="22"/>
          <w:lang w:eastAsia="en-US"/>
        </w:rPr>
        <w:t>W części   2 –Opis  przedmiotu zamówienia (SIWZ) pkt.X.1  otrzymuje  brzmienie</w:t>
      </w:r>
    </w:p>
    <w:p w:rsidR="00534D82" w:rsidRPr="0059518D" w:rsidRDefault="00534D82" w:rsidP="00534D82">
      <w:pPr>
        <w:pStyle w:val="Nagwek2"/>
        <w:keepNext w:val="0"/>
        <w:keepLines w:val="0"/>
        <w:spacing w:before="120" w:after="120" w:line="288" w:lineRule="auto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Pr="0059518D">
        <w:rPr>
          <w:rFonts w:asciiTheme="minorHAnsi" w:hAnsiTheme="minorHAnsi" w:cstheme="minorHAnsi"/>
          <w:color w:val="auto"/>
          <w:sz w:val="22"/>
          <w:szCs w:val="22"/>
        </w:rPr>
        <w:t xml:space="preserve">Zamawiający  dopuszcza   odbycie wizji  lokalnej  w  miejscu  planowanych prac  </w:t>
      </w:r>
      <w:r w:rsidR="00197625">
        <w:rPr>
          <w:rFonts w:asciiTheme="minorHAnsi" w:hAnsiTheme="minorHAnsi" w:cstheme="minorHAnsi"/>
          <w:color w:val="auto"/>
          <w:sz w:val="22"/>
          <w:szCs w:val="22"/>
        </w:rPr>
        <w:t xml:space="preserve">  nie  później  niż  3  dni  przez  terminem  złożenia oferty,  </w:t>
      </w:r>
      <w:r w:rsidRPr="0059518D">
        <w:rPr>
          <w:rFonts w:asciiTheme="minorHAnsi" w:hAnsiTheme="minorHAnsi" w:cstheme="minorHAnsi"/>
          <w:color w:val="auto"/>
          <w:sz w:val="22"/>
          <w:szCs w:val="22"/>
        </w:rPr>
        <w:t xml:space="preserve">po   wcześniejszym uzgodnieniu terminu   z  przedstawicielem  Zamawiającego (Pan  Ryszard  Chmielewski -  </w:t>
      </w:r>
      <w:r w:rsidRPr="0059518D">
        <w:rPr>
          <w:rFonts w:asciiTheme="minorHAnsi" w:eastAsia="Calibri" w:hAnsiTheme="minorHAnsi" w:cstheme="minorHAnsi"/>
          <w:color w:val="auto"/>
          <w:kern w:val="20"/>
          <w:sz w:val="22"/>
          <w:szCs w:val="22"/>
          <w:lang w:eastAsia="en-US"/>
        </w:rPr>
        <w:t xml:space="preserve">tel. 15 865 67 89, kom. 600 278 124; e-mail: </w:t>
      </w:r>
      <w:hyperlink r:id="rId5" w:history="1">
        <w:r w:rsidRPr="0059518D">
          <w:rPr>
            <w:rStyle w:val="Hipercze"/>
            <w:rFonts w:asciiTheme="minorHAnsi" w:hAnsiTheme="minorHAnsi" w:cstheme="minorHAnsi"/>
            <w:color w:val="auto"/>
            <w:kern w:val="20"/>
            <w:sz w:val="22"/>
            <w:szCs w:val="22"/>
            <w:lang w:eastAsia="en-US"/>
          </w:rPr>
          <w:t>Chmielewski.ryszard@enea-polaniec.pl</w:t>
        </w:r>
      </w:hyperlink>
      <w:r w:rsidRPr="0059518D">
        <w:rPr>
          <w:rFonts w:asciiTheme="minorHAnsi" w:eastAsia="Calibri" w:hAnsiTheme="minorHAnsi" w:cstheme="minorHAnsi"/>
          <w:color w:val="auto"/>
          <w:kern w:val="20"/>
          <w:sz w:val="22"/>
          <w:szCs w:val="22"/>
          <w:lang w:eastAsia="en-US"/>
        </w:rPr>
        <w:t xml:space="preserve"> )</w:t>
      </w:r>
      <w:r>
        <w:rPr>
          <w:rFonts w:asciiTheme="minorHAnsi" w:eastAsia="Calibri" w:hAnsiTheme="minorHAnsi" w:cstheme="minorHAnsi"/>
          <w:color w:val="auto"/>
          <w:kern w:val="20"/>
          <w:sz w:val="22"/>
          <w:szCs w:val="22"/>
          <w:lang w:eastAsia="en-US"/>
        </w:rPr>
        <w:t>”</w:t>
      </w:r>
    </w:p>
    <w:p w:rsidR="00FB6982" w:rsidRPr="00FB6982" w:rsidRDefault="00FB6982" w:rsidP="008B2417">
      <w:pPr>
        <w:pStyle w:val="Tekstpodstawowywcity"/>
        <w:tabs>
          <w:tab w:val="num" w:pos="426"/>
        </w:tabs>
        <w:spacing w:before="0" w:after="0" w:line="312" w:lineRule="atLeast"/>
        <w:ind w:left="426" w:firstLine="0"/>
      </w:pPr>
    </w:p>
    <w:sectPr w:rsidR="00FB6982" w:rsidRPr="00FB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436F5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197625"/>
    <w:rsid w:val="002D57E5"/>
    <w:rsid w:val="00521BC0"/>
    <w:rsid w:val="00534D82"/>
    <w:rsid w:val="00556BC6"/>
    <w:rsid w:val="00777632"/>
    <w:rsid w:val="007C316D"/>
    <w:rsid w:val="007E1202"/>
    <w:rsid w:val="008B2417"/>
    <w:rsid w:val="008D1359"/>
    <w:rsid w:val="00A117BA"/>
    <w:rsid w:val="00B91058"/>
    <w:rsid w:val="00C86485"/>
    <w:rsid w:val="00C9097B"/>
    <w:rsid w:val="00D06874"/>
    <w:rsid w:val="00D17936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nhideWhenUsed/>
    <w:qFormat/>
    <w:rsid w:val="00534D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34D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uiPriority w:val="99"/>
    <w:unhideWhenUsed/>
    <w:rsid w:val="00534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mielewski.ryszard@enea-pola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2019-03-04T12:46:00Z</cp:lastPrinted>
  <dcterms:created xsi:type="dcterms:W3CDTF">2019-11-18T12:09:00Z</dcterms:created>
  <dcterms:modified xsi:type="dcterms:W3CDTF">2019-11-18T12:09:00Z</dcterms:modified>
</cp:coreProperties>
</file>